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line="360" w:lineRule="auto"/>
        <w:jc w:val="center"/>
        <w:rPr>
          <w:rFonts w:ascii="Calibri" w:cs="Calibri" w:eastAsia="Calibri" w:hAnsi="Calibri"/>
          <w:b w:val="1"/>
          <w:i w:val="1"/>
          <w:sz w:val="36"/>
          <w:szCs w:val="3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477520</wp:posOffset>
                </wp:positionV>
                <wp:extent cx="7025640" cy="1269579"/>
                <wp:effectExtent b="0" l="0" r="0" t="0"/>
                <wp:wrapSquare wrapText="bothSides" distB="45720" distT="45720" distL="114300" distR="114300"/>
                <wp:docPr id="231" name=""/>
                <a:graphic>
                  <a:graphicData uri="http://schemas.microsoft.com/office/word/2010/wordprocessingShape">
                    <wps:wsp>
                      <wps:cNvSpPr/>
                      <wps:cNvPr id="2" name="Shape 2"/>
                      <wps:spPr>
                        <a:xfrm>
                          <a:off x="1852230" y="3288828"/>
                          <a:ext cx="6987540" cy="982345"/>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t xml:space="preserve">Call for Posters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0"/>
                                <w:i w:val="0"/>
                                <w:smallCaps w:val="0"/>
                                <w:strike w:val="0"/>
                                <w:color w:val="000000"/>
                                <w:sz w:val="52"/>
                                <w:vertAlign w:val="baseline"/>
                              </w:rPr>
                              <w:t xml:space="preserve">NCOTA </w:t>
                            </w:r>
                            <w:r w:rsidDel="00000000" w:rsidR="00000000" w:rsidRPr="00000000">
                              <w:rPr>
                                <w:rFonts w:ascii="Calibri" w:cs="Calibri" w:eastAsia="Calibri" w:hAnsi="Calibri"/>
                                <w:b w:val="0"/>
                                <w:i w:val="0"/>
                                <w:smallCaps w:val="0"/>
                                <w:strike w:val="0"/>
                                <w:color w:val="000000"/>
                                <w:sz w:val="52"/>
                                <w:vertAlign w:val="baseline"/>
                              </w:rPr>
                              <w:t xml:space="preserve">Fall</w:t>
                            </w:r>
                            <w:r w:rsidDel="00000000" w:rsidR="00000000" w:rsidRPr="00000000">
                              <w:rPr>
                                <w:rFonts w:ascii="Calibri" w:cs="Calibri" w:eastAsia="Calibri" w:hAnsi="Calibri"/>
                                <w:b w:val="0"/>
                                <w:i w:val="0"/>
                                <w:smallCaps w:val="0"/>
                                <w:strike w:val="0"/>
                                <w:color w:val="000000"/>
                                <w:sz w:val="52"/>
                                <w:vertAlign w:val="baseline"/>
                              </w:rPr>
                              <w:t xml:space="preserve"> Conference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477520</wp:posOffset>
                </wp:positionV>
                <wp:extent cx="7025640" cy="1269579"/>
                <wp:effectExtent b="0" l="0" r="0" t="0"/>
                <wp:wrapSquare wrapText="bothSides" distB="45720" distT="45720" distL="114300" distR="114300"/>
                <wp:docPr id="23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025640" cy="1269579"/>
                        </a:xfrm>
                        <a:prstGeom prst="rect"/>
                        <a:ln/>
                      </pic:spPr>
                    </pic:pic>
                  </a:graphicData>
                </a:graphic>
              </wp:anchor>
            </w:drawing>
          </mc:Fallback>
        </mc:AlternateContent>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1"/>
          <w:sz w:val="44"/>
          <w:szCs w:val="44"/>
        </w:rPr>
      </w:pPr>
      <w:r w:rsidDel="00000000" w:rsidR="00000000" w:rsidRPr="00000000">
        <w:rPr>
          <w:rtl w:val="0"/>
        </w:rPr>
      </w:r>
    </w:p>
    <w:p w:rsidR="00000000" w:rsidDel="00000000" w:rsidP="00000000" w:rsidRDefault="00000000" w:rsidRPr="00000000" w14:paraId="00000005">
      <w:pPr>
        <w:keepNext w:val="1"/>
        <w:spacing w:line="360" w:lineRule="auto"/>
        <w:jc w:val="center"/>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ATTENTION: The proposal submission process has changed! This document is solely to be used to guide your submission process as a draft. Submissions should be done online by the due date. You are welcome to submit this Word document if needed for accessibility needs or as a backup option. If you have issues with the online submission, please email </w:t>
      </w:r>
      <w:hyperlink r:id="rId8">
        <w:r w:rsidDel="00000000" w:rsidR="00000000" w:rsidRPr="00000000">
          <w:rPr>
            <w:rFonts w:ascii="Calibri" w:cs="Calibri" w:eastAsia="Calibri" w:hAnsi="Calibri"/>
            <w:b w:val="1"/>
            <w:i w:val="1"/>
            <w:color w:val="ff0000"/>
            <w:sz w:val="28"/>
            <w:szCs w:val="28"/>
            <w:u w:val="single"/>
            <w:rtl w:val="0"/>
          </w:rPr>
          <w:t xml:space="preserve">ncotaconference@gmail.com</w:t>
        </w:r>
      </w:hyperlink>
      <w:r w:rsidDel="00000000" w:rsidR="00000000" w:rsidRPr="00000000">
        <w:rPr>
          <w:rFonts w:ascii="Calibri" w:cs="Calibri" w:eastAsia="Calibri" w:hAnsi="Calibri"/>
          <w:b w:val="1"/>
          <w:i w:val="1"/>
          <w:color w:val="ff0000"/>
          <w:sz w:val="28"/>
          <w:szCs w:val="28"/>
          <w:rtl w:val="0"/>
        </w:rPr>
        <w:t xml:space="preserve">. </w:t>
      </w:r>
    </w:p>
    <w:p w:rsidR="00000000" w:rsidDel="00000000" w:rsidP="00000000" w:rsidRDefault="00000000" w:rsidRPr="00000000" w14:paraId="00000006">
      <w:pPr>
        <w:keepNext w:val="1"/>
        <w:spacing w:line="360" w:lineRule="auto"/>
        <w:jc w:val="center"/>
        <w:rPr>
          <w:rFonts w:ascii="Calibri" w:cs="Calibri" w:eastAsia="Calibri" w:hAnsi="Calibri"/>
          <w:b w:val="1"/>
          <w:i w:val="1"/>
          <w:color w:val="ff0000"/>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4"/>
          <w:szCs w:val="34"/>
          <w:u w:val="none"/>
          <w:vertAlign w:val="baseline"/>
        </w:rPr>
      </w:pPr>
      <w:r w:rsidDel="00000000" w:rsidR="00000000" w:rsidRPr="00000000">
        <w:rPr>
          <w:rFonts w:ascii="Calibri" w:cs="Calibri" w:eastAsia="Calibri" w:hAnsi="Calibri"/>
          <w:b w:val="0"/>
          <w:i w:val="0"/>
          <w:smallCaps w:val="0"/>
          <w:strike w:val="0"/>
          <w:color w:val="000000"/>
          <w:sz w:val="34"/>
          <w:szCs w:val="34"/>
          <w:u w:val="none"/>
          <w:vertAlign w:val="baseline"/>
          <w:rtl w:val="0"/>
        </w:rPr>
        <w:t xml:space="preserve">Poster Session</w:t>
      </w:r>
      <w:r w:rsidDel="00000000" w:rsidR="00000000" w:rsidRPr="00000000">
        <w:rPr>
          <w:rFonts w:ascii="Calibri" w:cs="Calibri" w:eastAsia="Calibri" w:hAnsi="Calibri"/>
          <w:sz w:val="34"/>
          <w:szCs w:val="34"/>
          <w:rtl w:val="0"/>
        </w:rPr>
        <w:t xml:space="preserve">: Saturday October 25, 2025</w:t>
      </w:r>
      <w:r w:rsidDel="00000000" w:rsidR="00000000" w:rsidRPr="00000000">
        <w:rPr>
          <w:rtl w:val="0"/>
        </w:rPr>
      </w:r>
    </w:p>
    <w:p w:rsidR="00000000" w:rsidDel="00000000" w:rsidP="00000000" w:rsidRDefault="00000000" w:rsidRPr="00000000" w14:paraId="00000008">
      <w:pPr>
        <w:widowControl w:val="1"/>
        <w:spacing w:before="160" w:line="192" w:lineRule="auto"/>
        <w:jc w:val="center"/>
        <w:rPr>
          <w:rFonts w:ascii="Calibri" w:cs="Calibri" w:eastAsia="Calibri" w:hAnsi="Calibri"/>
          <w:b w:val="0"/>
          <w:i w:val="0"/>
          <w:smallCaps w:val="0"/>
          <w:strike w:val="0"/>
          <w:color w:val="000000"/>
          <w:sz w:val="58"/>
          <w:szCs w:val="58"/>
          <w:u w:val="none"/>
          <w:vertAlign w:val="baseline"/>
        </w:rPr>
      </w:pPr>
      <w:r w:rsidDel="00000000" w:rsidR="00000000" w:rsidRPr="00000000">
        <w:rPr>
          <w:rFonts w:ascii="Calibri" w:cs="Calibri" w:eastAsia="Calibri" w:hAnsi="Calibri"/>
          <w:color w:val="ff0000"/>
          <w:sz w:val="28"/>
          <w:szCs w:val="28"/>
          <w:rtl w:val="0"/>
        </w:rPr>
        <w:t xml:space="preserve">Proposal Due Date: September 15, 2025</w:t>
      </w:r>
      <w:r w:rsidDel="00000000" w:rsidR="00000000" w:rsidRPr="00000000">
        <w:rPr>
          <w:rtl w:val="0"/>
        </w:rPr>
      </w:r>
    </w:p>
    <w:p w:rsidR="00000000" w:rsidDel="00000000" w:rsidP="00000000" w:rsidRDefault="00000000" w:rsidRPr="00000000" w14:paraId="000000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4"/>
          <w:szCs w:val="34"/>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B">
      <w:pPr>
        <w:pStyle w:val="Heading1"/>
        <w:tabs>
          <w:tab w:val="center" w:leader="none" w:pos="7020"/>
          <w:tab w:val="left" w:leader="none" w:pos="11160"/>
          <w:tab w:val="center" w:leader="none" w:pos="7020"/>
          <w:tab w:val="left" w:leader="none" w:pos="11160"/>
          <w:tab w:val="center" w:leader="none" w:pos="7020"/>
          <w:tab w:val="left" w:leader="none" w:pos="11160"/>
          <w:tab w:val="center" w:leader="none" w:pos="7020"/>
          <w:tab w:val="left" w:leader="none" w:pos="11160"/>
          <w:tab w:val="left" w:leader="none" w:pos="360"/>
          <w:tab w:val="left" w:leader="none" w:pos="720"/>
          <w:tab w:val="left" w:leader="none" w:pos="1080"/>
          <w:tab w:val="left" w:leader="none" w:pos="6844"/>
        </w:tabs>
        <w:ind w:left="60" w:right="144" w:firstLine="0"/>
        <w:rPr>
          <w:rFonts w:ascii="Calibri" w:cs="Calibri" w:eastAsia="Calibri" w:hAnsi="Calibri"/>
          <w:sz w:val="28"/>
          <w:szCs w:val="28"/>
          <w:u w:val="none"/>
        </w:rPr>
      </w:pPr>
      <w:r w:rsidDel="00000000" w:rsidR="00000000" w:rsidRPr="00000000">
        <w:rPr>
          <w:rFonts w:ascii="Calibri" w:cs="Calibri" w:eastAsia="Calibri" w:hAnsi="Calibri"/>
          <w:sz w:val="28"/>
          <w:szCs w:val="28"/>
          <w:u w:val="none"/>
          <w:rtl w:val="0"/>
        </w:rPr>
        <w:t xml:space="preserve">Central Piedmont Community College| Charlotte, North Carolina</w:t>
      </w:r>
    </w:p>
    <w:p w:rsidR="00000000" w:rsidDel="00000000" w:rsidP="00000000" w:rsidRDefault="00000000" w:rsidRPr="00000000" w14:paraId="0000000C">
      <w:pPr>
        <w:pStyle w:val="Heading1"/>
        <w:tabs>
          <w:tab w:val="center" w:leader="none" w:pos="7020"/>
          <w:tab w:val="left" w:leader="none" w:pos="11160"/>
          <w:tab w:val="center" w:leader="none" w:pos="7020"/>
          <w:tab w:val="left" w:leader="none" w:pos="11160"/>
          <w:tab w:val="center" w:leader="none" w:pos="7020"/>
          <w:tab w:val="left" w:leader="none" w:pos="11160"/>
          <w:tab w:val="center" w:leader="none" w:pos="7020"/>
          <w:tab w:val="left" w:leader="none" w:pos="11160"/>
          <w:tab w:val="left" w:leader="none" w:pos="360"/>
          <w:tab w:val="left" w:leader="none" w:pos="720"/>
          <w:tab w:val="left" w:leader="none" w:pos="1080"/>
          <w:tab w:val="left" w:leader="none" w:pos="6844"/>
        </w:tabs>
        <w:ind w:left="60" w:right="144" w:firstLine="0"/>
        <w:rPr>
          <w:rFonts w:ascii="Calibri" w:cs="Calibri" w:eastAsia="Calibri" w:hAnsi="Calibri"/>
          <w:sz w:val="28"/>
          <w:szCs w:val="28"/>
          <w:highlight w:val="yellow"/>
          <w:u w:val="none"/>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0" distT="0" distL="0" distR="0">
            <wp:extent cx="3726422" cy="1531406"/>
            <wp:effectExtent b="0" l="0" r="0" t="0"/>
            <wp:docPr descr="Macintosh HD:Users:waynetownsend:Desktop:Logo.jpg" id="233" name="image3.png"/>
            <a:graphic>
              <a:graphicData uri="http://schemas.openxmlformats.org/drawingml/2006/picture">
                <pic:pic>
                  <pic:nvPicPr>
                    <pic:cNvPr descr="Macintosh HD:Users:waynetownsend:Desktop:Logo.jpg" id="0" name="image3.png"/>
                    <pic:cNvPicPr preferRelativeResize="0"/>
                  </pic:nvPicPr>
                  <pic:blipFill>
                    <a:blip r:embed="rId9"/>
                    <a:srcRect b="0" l="0" r="0" t="0"/>
                    <a:stretch>
                      <a:fillRect/>
                    </a:stretch>
                  </pic:blipFill>
                  <pic:spPr>
                    <a:xfrm>
                      <a:off x="0" y="0"/>
                      <a:ext cx="3726422" cy="153140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0">
      <w:pPr>
        <w:jc w:val="center"/>
        <w:rPr>
          <w:rFonts w:ascii="Helvetica Neue" w:cs="Helvetica Neue" w:eastAsia="Helvetica Neue" w:hAnsi="Helvetica Neue"/>
          <w:b w:val="1"/>
          <w:color w:val="808080"/>
          <w:sz w:val="22"/>
          <w:szCs w:val="22"/>
        </w:rPr>
      </w:pPr>
      <w:r w:rsidDel="00000000" w:rsidR="00000000" w:rsidRPr="00000000">
        <w:rPr>
          <w:rFonts w:ascii="Helvetica Neue" w:cs="Helvetica Neue" w:eastAsia="Helvetica Neue" w:hAnsi="Helvetica Neue"/>
          <w:b w:val="1"/>
          <w:color w:val="808080"/>
          <w:sz w:val="22"/>
          <w:szCs w:val="22"/>
          <w:rtl w:val="0"/>
        </w:rPr>
        <w:t xml:space="preserve">North Carolina Occupational Therapy Association</w:t>
      </w:r>
    </w:p>
    <w:p w:rsidR="00000000" w:rsidDel="00000000" w:rsidP="00000000" w:rsidRDefault="00000000" w:rsidRPr="00000000" w14:paraId="00000011">
      <w:pPr>
        <w:jc w:val="center"/>
        <w:rPr>
          <w:rFonts w:ascii="Helvetica Neue" w:cs="Helvetica Neue" w:eastAsia="Helvetica Neue" w:hAnsi="Helvetica Neue"/>
          <w:b w:val="1"/>
          <w:color w:val="808080"/>
          <w:sz w:val="22"/>
          <w:szCs w:val="22"/>
        </w:rPr>
      </w:pPr>
      <w:r w:rsidDel="00000000" w:rsidR="00000000" w:rsidRPr="00000000">
        <w:rPr>
          <w:rFonts w:ascii="Helvetica Neue" w:cs="Helvetica Neue" w:eastAsia="Helvetica Neue" w:hAnsi="Helvetica Neue"/>
          <w:b w:val="1"/>
          <w:color w:val="808080"/>
          <w:sz w:val="22"/>
          <w:szCs w:val="22"/>
          <w:rtl w:val="0"/>
        </w:rPr>
        <w:t xml:space="preserve">PMB 137, 8311 Brier Creek Pkwy, Raleigh NC, 27617</w:t>
      </w:r>
    </w:p>
    <w:p w:rsidR="00000000" w:rsidDel="00000000" w:rsidP="00000000" w:rsidRDefault="00000000" w:rsidRPr="00000000" w14:paraId="00000012">
      <w:pPr>
        <w:jc w:val="center"/>
        <w:rPr>
          <w:rFonts w:ascii="Helvetica Neue" w:cs="Helvetica Neue" w:eastAsia="Helvetica Neue" w:hAnsi="Helvetica Neue"/>
          <w:b w:val="1"/>
          <w:color w:val="808080"/>
          <w:sz w:val="22"/>
          <w:szCs w:val="22"/>
          <w:u w:val="single"/>
        </w:rPr>
      </w:pPr>
      <w:r w:rsidDel="00000000" w:rsidR="00000000" w:rsidRPr="00000000">
        <w:rPr>
          <w:rFonts w:ascii="Helvetica Neue" w:cs="Helvetica Neue" w:eastAsia="Helvetica Neue" w:hAnsi="Helvetica Neue"/>
          <w:b w:val="1"/>
          <w:color w:val="808080"/>
          <w:sz w:val="22"/>
          <w:szCs w:val="22"/>
          <w:u w:val="single"/>
          <w:rtl w:val="0"/>
        </w:rPr>
        <w:t xml:space="preserve">www.ncota.org</w:t>
      </w:r>
      <w:r w:rsidDel="00000000" w:rsidR="00000000" w:rsidRPr="00000000">
        <w:rPr>
          <w:rFonts w:ascii="Helvetica Neue" w:cs="Helvetica Neue" w:eastAsia="Helvetica Neue" w:hAnsi="Helvetica Neue"/>
          <w:b w:val="1"/>
          <w:color w:val="808080"/>
          <w:sz w:val="22"/>
          <w:szCs w:val="22"/>
          <w:rtl w:val="0"/>
        </w:rPr>
        <w:t xml:space="preserve">  919-785-9700  </w:t>
      </w:r>
      <w:r w:rsidDel="00000000" w:rsidR="00000000" w:rsidRPr="00000000">
        <w:rPr>
          <w:rFonts w:ascii="Helvetica Neue" w:cs="Helvetica Neue" w:eastAsia="Helvetica Neue" w:hAnsi="Helvetica Neue"/>
          <w:b w:val="1"/>
          <w:color w:val="808080"/>
          <w:sz w:val="22"/>
          <w:szCs w:val="22"/>
          <w:u w:val="single"/>
          <w:rtl w:val="0"/>
        </w:rPr>
        <w:t xml:space="preserve">office@ncota.org</w:t>
      </w:r>
    </w:p>
    <w:p w:rsidR="00000000" w:rsidDel="00000000" w:rsidP="00000000" w:rsidRDefault="00000000" w:rsidRPr="00000000" w14:paraId="00000013">
      <w:pPr>
        <w:widowControl w:val="1"/>
        <w:spacing w:before="160" w:line="192" w:lineRule="auto"/>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4">
      <w:pPr>
        <w:pStyle w:val="Heading1"/>
        <w:tabs>
          <w:tab w:val="center" w:leader="none" w:pos="7020"/>
          <w:tab w:val="left" w:leader="none" w:pos="11160"/>
          <w:tab w:val="center" w:leader="none" w:pos="7020"/>
          <w:tab w:val="left" w:leader="none" w:pos="11160"/>
          <w:tab w:val="center" w:leader="none" w:pos="7020"/>
          <w:tab w:val="left" w:leader="none" w:pos="11160"/>
          <w:tab w:val="center" w:leader="none" w:pos="7020"/>
          <w:tab w:val="left" w:leader="none" w:pos="11160"/>
          <w:tab w:val="left" w:leader="none" w:pos="360"/>
          <w:tab w:val="left" w:leader="none" w:pos="720"/>
          <w:tab w:val="left" w:leader="none" w:pos="1080"/>
          <w:tab w:val="left" w:leader="none" w:pos="6844"/>
        </w:tabs>
        <w:ind w:left="0" w:right="144" w:firstLine="0"/>
        <w:jc w:val="left"/>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Poster Session: </w:t>
      </w:r>
      <w:r w:rsidDel="00000000" w:rsidR="00000000" w:rsidRPr="00000000">
        <w:rPr>
          <w:rFonts w:ascii="Calibri" w:cs="Calibri" w:eastAsia="Calibri" w:hAnsi="Calibri"/>
          <w:u w:val="none"/>
          <w:rtl w:val="0"/>
        </w:rPr>
        <w:t xml:space="preserve">Saturday October 25, 2025 at CPCC</w:t>
      </w:r>
      <w:r w:rsidDel="00000000" w:rsidR="00000000" w:rsidRPr="00000000">
        <w:rPr>
          <w:rtl w:val="0"/>
        </w:rPr>
      </w:r>
    </w:p>
    <w:p w:rsidR="00000000" w:rsidDel="00000000" w:rsidP="00000000" w:rsidRDefault="00000000" w:rsidRPr="00000000" w14:paraId="00000015">
      <w:pPr>
        <w:pStyle w:val="Heading1"/>
        <w:tabs>
          <w:tab w:val="center" w:leader="none" w:pos="7020"/>
          <w:tab w:val="left" w:leader="none" w:pos="11160"/>
          <w:tab w:val="center" w:leader="none" w:pos="7020"/>
          <w:tab w:val="left" w:leader="none" w:pos="11160"/>
          <w:tab w:val="center" w:leader="none" w:pos="7020"/>
          <w:tab w:val="left" w:leader="none" w:pos="11160"/>
          <w:tab w:val="center" w:leader="none" w:pos="7020"/>
          <w:tab w:val="left" w:leader="none" w:pos="11160"/>
          <w:tab w:val="left" w:leader="none" w:pos="360"/>
          <w:tab w:val="left" w:leader="none" w:pos="720"/>
          <w:tab w:val="left" w:leader="none" w:pos="1080"/>
          <w:tab w:val="left" w:leader="none" w:pos="6844"/>
        </w:tabs>
        <w:ind w:left="0" w:right="144" w:firstLine="0"/>
        <w:jc w:val="left"/>
        <w:rPr>
          <w:rFonts w:ascii="Calibri" w:cs="Calibri" w:eastAsia="Calibri" w:hAnsi="Calibri"/>
          <w:color w:val="ff0000"/>
          <w:u w:val="none"/>
        </w:rPr>
      </w:pPr>
      <w:r w:rsidDel="00000000" w:rsidR="00000000" w:rsidRPr="00000000">
        <w:rPr>
          <w:rFonts w:ascii="Calibri" w:cs="Calibri" w:eastAsia="Calibri" w:hAnsi="Calibri"/>
          <w:color w:val="ff0000"/>
          <w:u w:val="none"/>
          <w:rtl w:val="0"/>
        </w:rPr>
        <w:t xml:space="preserve">Submission Deadline – September 15, 2025</w:t>
      </w:r>
    </w:p>
    <w:tbl>
      <w:tblPr>
        <w:tblStyle w:val="Table1"/>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Presenter Information</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primary presenter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 the only person to whom NCOTA will send subsequent communication regarding acceptance of the proposal and onsite logistics. Communications will be sent via email.  Any change in email address should be reported promptly to </w:t>
      </w:r>
      <w:hyperlink r:id="rId10">
        <w:r w:rsidDel="00000000" w:rsidR="00000000" w:rsidRPr="00000000">
          <w:rPr>
            <w:rFonts w:ascii="Calibri" w:cs="Calibri" w:eastAsia="Calibri" w:hAnsi="Calibri"/>
            <w:b w:val="1"/>
            <w:i w:val="0"/>
            <w:smallCaps w:val="0"/>
            <w:strike w:val="0"/>
            <w:color w:val="000000"/>
            <w:sz w:val="16"/>
            <w:szCs w:val="16"/>
            <w:u w:val="single"/>
            <w:shd w:fill="auto" w:val="clear"/>
            <w:vertAlign w:val="baseline"/>
            <w:rtl w:val="0"/>
          </w:rPr>
          <w:t xml:space="preserve">NCOTAConference@gmail.com</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to ensure that communication between NCOTA and the primary presenter is uninterrupted. Please complete electronically (fields expand to allow space to complete). Please list Name(s) and Credentials completely and as you wish for them to be printed in conference materials.</w:t>
      </w:r>
    </w:p>
    <w:tbl>
      <w:tblPr>
        <w:tblStyle w:val="Table2"/>
        <w:tblW w:w="10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360"/>
        <w:gridCol w:w="596"/>
        <w:gridCol w:w="360"/>
        <w:gridCol w:w="1530"/>
        <w:gridCol w:w="5096"/>
        <w:gridCol w:w="56"/>
        <w:tblGridChange w:id="0">
          <w:tblGrid>
            <w:gridCol w:w="2245"/>
            <w:gridCol w:w="360"/>
            <w:gridCol w:w="596"/>
            <w:gridCol w:w="360"/>
            <w:gridCol w:w="1530"/>
            <w:gridCol w:w="5096"/>
            <w:gridCol w:w="56"/>
          </w:tblGrid>
        </w:tblGridChange>
      </w:tblGrid>
      <w:tr>
        <w:trPr>
          <w:cantSplit w:val="0"/>
          <w:trHeight w:val="243" w:hRule="atLeast"/>
          <w:tblHeader w:val="0"/>
        </w:trPr>
        <w:tc>
          <w:tcPr>
            <w:gridSpan w:val="6"/>
            <w:shd w:fill="f2f2f2" w:val="clear"/>
          </w:tcPr>
          <w:p w:rsidR="00000000" w:rsidDel="00000000" w:rsidP="00000000" w:rsidRDefault="00000000" w:rsidRPr="00000000" w14:paraId="00000018">
            <w:pPr>
              <w:shd w:fill="f2f2f2"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Primary Presenter</w:t>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Credentials</w:t>
            </w:r>
          </w:p>
        </w:tc>
        <w:tc>
          <w:tcPr>
            <w:gridSpan w:val="5"/>
            <w:tcBorders>
              <w:left w:color="000000" w:space="0" w:sz="0" w:val="nil"/>
              <w:right w:color="000000" w:space="0" w:sz="0" w:val="nil"/>
            </w:tcBorders>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Affiliation or Employer</w:t>
            </w:r>
          </w:p>
        </w:tc>
        <w:tc>
          <w:tcPr>
            <w:gridSpan w:val="5"/>
            <w:tcBorders>
              <w:left w:color="000000" w:space="0" w:sz="0" w:val="nil"/>
              <w:right w:color="000000" w:space="0" w:sz="0" w:val="nil"/>
            </w:tcBorders>
          </w:tcPr>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Mailing Address</w:t>
            </w:r>
          </w:p>
        </w:tc>
        <w:tc>
          <w:tcPr>
            <w:gridSpan w:val="5"/>
            <w:tcBorders>
              <w:left w:color="000000" w:space="0" w:sz="0" w:val="nil"/>
              <w:right w:color="000000" w:space="0" w:sz="0" w:val="nil"/>
            </w:tcBorders>
          </w:tcPr>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Phone</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r>
      <w:tr>
        <w:trPr>
          <w:cantSplit w:val="0"/>
          <w:trHeight w:val="89"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NCOTA member?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keepNext w:val="0"/>
              <w:keepLines w:val="0"/>
              <w:widowControl w:val="0"/>
              <w:pBdr>
                <w:top w:color="000000" w:space="1" w:sz="4" w:val="single"/>
                <w:left w:color="000000" w:space="1" w:sz="4" w:val="single"/>
                <w:bottom w:color="000000" w:space="1" w:sz="4" w:val="single"/>
                <w:right w:color="000000" w:space="1"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keepNext w:val="0"/>
              <w:keepLines w:val="0"/>
              <w:widowControl w:val="0"/>
              <w:pBdr>
                <w:top w:color="000000" w:space="1" w:sz="4" w:val="single"/>
                <w:left w:color="000000" w:space="1" w:sz="4" w:val="single"/>
                <w:bottom w:color="000000" w:space="1" w:sz="4" w:val="single"/>
                <w:right w:color="000000" w:space="1"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3"/>
        <w:tblW w:w="10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360"/>
        <w:gridCol w:w="596"/>
        <w:gridCol w:w="360"/>
        <w:gridCol w:w="1530"/>
        <w:gridCol w:w="5096"/>
        <w:gridCol w:w="56"/>
        <w:tblGridChange w:id="0">
          <w:tblGrid>
            <w:gridCol w:w="2245"/>
            <w:gridCol w:w="360"/>
            <w:gridCol w:w="596"/>
            <w:gridCol w:w="360"/>
            <w:gridCol w:w="1530"/>
            <w:gridCol w:w="5096"/>
            <w:gridCol w:w="56"/>
          </w:tblGrid>
        </w:tblGridChange>
      </w:tblGrid>
      <w:tr>
        <w:trPr>
          <w:cantSplit w:val="0"/>
          <w:trHeight w:val="243" w:hRule="atLeast"/>
          <w:tblHeader w:val="0"/>
        </w:trPr>
        <w:tc>
          <w:tcPr>
            <w:gridSpan w:val="6"/>
            <w:shd w:fill="f2f2f2" w:val="clear"/>
          </w:tcPr>
          <w:p w:rsidR="00000000" w:rsidDel="00000000" w:rsidP="00000000" w:rsidRDefault="00000000" w:rsidRPr="00000000" w14:paraId="0000004C">
            <w:pPr>
              <w:shd w:fill="f2f2f2"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Presenter</w:t>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Credentials</w:t>
            </w:r>
          </w:p>
        </w:tc>
        <w:tc>
          <w:tcPr>
            <w:gridSpan w:val="5"/>
            <w:tcBorders>
              <w:left w:color="000000" w:space="0" w:sz="0" w:val="nil"/>
              <w:right w:color="000000" w:space="0" w:sz="0" w:val="nil"/>
            </w:tcBorders>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Affiliation or Employer</w:t>
            </w:r>
          </w:p>
        </w:tc>
        <w:tc>
          <w:tcPr>
            <w:gridSpan w:val="5"/>
            <w:tcBorders>
              <w:left w:color="000000" w:space="0" w:sz="0" w:val="nil"/>
              <w:right w:color="000000" w:space="0" w:sz="0" w:val="nil"/>
            </w:tcBorders>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Mailing Address</w:t>
            </w:r>
          </w:p>
        </w:tc>
        <w:tc>
          <w:tcPr>
            <w:gridSpan w:val="5"/>
            <w:tcBorders>
              <w:left w:color="000000" w:space="0" w:sz="0" w:val="nil"/>
              <w:right w:color="000000" w:space="0" w:sz="0" w:val="nil"/>
            </w:tcBorders>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Phone</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NCOTA member?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keepNext w:val="0"/>
              <w:keepLines w:val="0"/>
              <w:widowControl w:val="0"/>
              <w:pBdr>
                <w:top w:color="000000" w:space="1" w:sz="4" w:val="single"/>
                <w:left w:color="000000" w:space="1" w:sz="4" w:val="single"/>
                <w:bottom w:color="000000" w:space="1" w:sz="4" w:val="single"/>
                <w:right w:color="000000" w:space="1"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keepNext w:val="0"/>
              <w:keepLines w:val="0"/>
              <w:widowControl w:val="0"/>
              <w:pBdr>
                <w:top w:color="000000" w:space="1" w:sz="4" w:val="single"/>
                <w:left w:color="000000" w:space="1" w:sz="4" w:val="single"/>
                <w:bottom w:color="000000" w:space="1" w:sz="4" w:val="single"/>
                <w:right w:color="000000" w:space="1"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4"/>
        <w:tblW w:w="10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5"/>
        <w:gridCol w:w="360"/>
        <w:gridCol w:w="596"/>
        <w:gridCol w:w="360"/>
        <w:gridCol w:w="1530"/>
        <w:gridCol w:w="5096"/>
        <w:gridCol w:w="56"/>
        <w:tblGridChange w:id="0">
          <w:tblGrid>
            <w:gridCol w:w="2245"/>
            <w:gridCol w:w="360"/>
            <w:gridCol w:w="596"/>
            <w:gridCol w:w="360"/>
            <w:gridCol w:w="1530"/>
            <w:gridCol w:w="5096"/>
            <w:gridCol w:w="56"/>
          </w:tblGrid>
        </w:tblGridChange>
      </w:tblGrid>
      <w:tr>
        <w:trPr>
          <w:cantSplit w:val="0"/>
          <w:trHeight w:val="243" w:hRule="atLeast"/>
          <w:tblHeader w:val="0"/>
        </w:trPr>
        <w:tc>
          <w:tcPr>
            <w:gridSpan w:val="6"/>
            <w:shd w:fill="f2f2f2" w:val="clear"/>
          </w:tcPr>
          <w:p w:rsidR="00000000" w:rsidDel="00000000" w:rsidP="00000000" w:rsidRDefault="00000000" w:rsidRPr="00000000" w14:paraId="00000080">
            <w:pPr>
              <w:shd w:fill="f2f2f2" w:val="clea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Presenter</w:t>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Credentials</w:t>
            </w:r>
          </w:p>
        </w:tc>
        <w:tc>
          <w:tcPr>
            <w:gridSpan w:val="5"/>
            <w:tcBorders>
              <w:left w:color="000000" w:space="0" w:sz="0" w:val="nil"/>
              <w:right w:color="000000" w:space="0" w:sz="0" w:val="nil"/>
            </w:tcBorders>
          </w:tcPr>
          <w:p w:rsidR="00000000" w:rsidDel="00000000" w:rsidP="00000000" w:rsidRDefault="00000000" w:rsidRPr="00000000" w14:paraId="00000087">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Affiliation or Employer</w:t>
            </w:r>
          </w:p>
        </w:tc>
        <w:tc>
          <w:tcPr>
            <w:gridSpan w:val="5"/>
            <w:tcBorders>
              <w:left w:color="000000" w:space="0" w:sz="0" w:val="nil"/>
              <w:right w:color="000000" w:space="0" w:sz="0" w:val="nil"/>
            </w:tcBorders>
          </w:tcPr>
          <w:p w:rsidR="00000000" w:rsidDel="00000000" w:rsidP="00000000" w:rsidRDefault="00000000" w:rsidRPr="00000000" w14:paraId="0000008D">
            <w:pPr>
              <w:rPr>
                <w:rFonts w:ascii="Calibri" w:cs="Calibri" w:eastAsia="Calibri" w:hAnsi="Calibri"/>
                <w:sz w:val="20"/>
                <w:szCs w:val="20"/>
              </w:rPr>
            </w:pPr>
            <w:r w:rsidDel="00000000" w:rsidR="00000000" w:rsidRPr="00000000">
              <w:rPr>
                <w:rtl w:val="0"/>
              </w:rPr>
            </w:r>
          </w:p>
        </w:tc>
      </w:tr>
      <w:tr>
        <w:trPr>
          <w:cantSplit w:val="0"/>
          <w:trHeight w:val="287"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Mailing Address</w:t>
            </w:r>
          </w:p>
        </w:tc>
        <w:tc>
          <w:tcPr>
            <w:gridSpan w:val="5"/>
            <w:tcBorders>
              <w:left w:color="000000" w:space="0" w:sz="0" w:val="nil"/>
              <w:right w:color="000000" w:space="0" w:sz="0" w:val="nil"/>
            </w:tcBorders>
          </w:tcPr>
          <w:p w:rsidR="00000000" w:rsidDel="00000000" w:rsidP="00000000" w:rsidRDefault="00000000" w:rsidRPr="00000000" w14:paraId="00000094">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Preferred Phone</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9A">
            <w:pPr>
              <w:rPr>
                <w:rFonts w:ascii="Calibri" w:cs="Calibri" w:eastAsia="Calibri" w:hAnsi="Calibri"/>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Address</w:t>
            </w:r>
          </w:p>
        </w:tc>
        <w:tc>
          <w:tcPr>
            <w:gridSpan w:val="5"/>
            <w:tcBorders>
              <w:left w:color="000000" w:space="0" w:sz="0" w:val="nil"/>
              <w:bottom w:color="000000" w:space="0" w:sz="4" w:val="single"/>
              <w:right w:color="000000" w:space="0" w:sz="0" w:val="nil"/>
            </w:tcBorders>
          </w:tcPr>
          <w:p w:rsidR="00000000" w:rsidDel="00000000" w:rsidP="00000000" w:rsidRDefault="00000000" w:rsidRPr="00000000" w14:paraId="000000A0">
            <w:pPr>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NCOTA member?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keepNext w:val="0"/>
              <w:keepLines w:val="0"/>
              <w:widowControl w:val="0"/>
              <w:pBdr>
                <w:top w:color="000000" w:space="1" w:sz="4" w:val="single"/>
                <w:left w:color="000000" w:space="1" w:sz="4" w:val="single"/>
                <w:bottom w:color="000000" w:space="1" w:sz="8" w:val="single"/>
                <w:right w:color="000000" w:space="1"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F">
            <w:pPr>
              <w:keepNext w:val="0"/>
              <w:keepLines w:val="0"/>
              <w:widowControl w:val="0"/>
              <w:pBdr>
                <w:top w:color="000000" w:space="1" w:sz="4" w:val="single"/>
                <w:left w:color="000000" w:space="1" w:sz="4" w:val="single"/>
                <w:bottom w:color="000000" w:space="1" w:sz="8" w:val="single"/>
                <w:right w:color="000000" w:space="1" w:sz="4" w:val="single"/>
                <w:between w:color="000000" w:space="1" w:sz="4" w:val="single"/>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4">
      <w:pPr>
        <w:widowControl w:val="1"/>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b w:val="1"/>
          <w:sz w:val="22"/>
          <w:szCs w:val="22"/>
          <w:u w:val="single"/>
        </w:rPr>
      </w:pPr>
      <w:r w:rsidDel="00000000" w:rsidR="00000000" w:rsidRPr="00000000">
        <w:rPr>
          <w:rtl w:val="0"/>
        </w:rPr>
      </w:r>
    </w:p>
    <w:tbl>
      <w:tblPr>
        <w:tblStyle w:val="Table5"/>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Poster Information</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6"/>
        <w:tblW w:w="10154.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55"/>
        <w:gridCol w:w="8599"/>
        <w:tblGridChange w:id="0">
          <w:tblGrid>
            <w:gridCol w:w="1555"/>
            <w:gridCol w:w="8599"/>
          </w:tblGrid>
        </w:tblGridChange>
      </w:tblGrid>
      <w:tr>
        <w:trPr>
          <w:cantSplit w:val="0"/>
          <w:tblHeader w:val="0"/>
        </w:trPr>
        <w:tc>
          <w:tcPr/>
          <w:p w:rsidR="00000000" w:rsidDel="00000000" w:rsidP="00000000" w:rsidRDefault="00000000" w:rsidRPr="00000000" w14:paraId="000000B7">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Poster Title:</w:t>
            </w:r>
          </w:p>
        </w:tc>
        <w:tc>
          <w:tcPr>
            <w:tcBorders>
              <w:bottom w:color="000000" w:space="0" w:sz="4" w:val="single"/>
            </w:tcBorders>
          </w:tcPr>
          <w:p w:rsidR="00000000" w:rsidDel="00000000" w:rsidP="00000000" w:rsidRDefault="00000000" w:rsidRPr="00000000" w14:paraId="000000B8">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9">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tl w:val="0"/>
              </w:rPr>
            </w:r>
          </w:p>
        </w:tc>
        <w:tc>
          <w:tcPr>
            <w:tcBorders>
              <w:top w:color="000000" w:space="0" w:sz="4" w:val="single"/>
            </w:tcBorders>
          </w:tcPr>
          <w:p w:rsidR="00000000" w:rsidDel="00000000" w:rsidP="00000000" w:rsidRDefault="00000000" w:rsidRPr="00000000" w14:paraId="000000BA">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i w:val="1"/>
                <w:sz w:val="16"/>
                <w:szCs w:val="16"/>
              </w:rPr>
            </w:pPr>
            <w:r w:rsidDel="00000000" w:rsidR="00000000" w:rsidRPr="00000000">
              <w:rPr>
                <w:rtl w:val="0"/>
              </w:rPr>
            </w:r>
          </w:p>
        </w:tc>
      </w:tr>
    </w:tb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Focus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Check at least one Special Interest Section.  If more than one applies, indicate 1</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st</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and 2</w:t>
      </w:r>
      <w:r w:rsidDel="00000000" w:rsidR="00000000" w:rsidRPr="00000000">
        <w:rPr>
          <w:rFonts w:ascii="Calibri" w:cs="Calibri" w:eastAsia="Calibri" w:hAnsi="Calibri"/>
          <w:b w:val="0"/>
          <w:i w:val="1"/>
          <w:smallCaps w:val="0"/>
          <w:strike w:val="0"/>
          <w:color w:val="000000"/>
          <w:sz w:val="16"/>
          <w:szCs w:val="16"/>
          <w:u w:val="none"/>
          <w:shd w:fill="auto" w:val="clear"/>
          <w:vertAlign w:val="superscript"/>
          <w:rtl w:val="0"/>
        </w:rPr>
        <w:t xml:space="preserve">nd</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choices.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For more information regarding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the topics covered under each SIS, please visit NCOTA.org/sis.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r>
      <w:r w:rsidDel="00000000" w:rsidR="00000000" w:rsidRPr="00000000">
        <w:rPr>
          <w:rtl w:val="0"/>
        </w:rPr>
      </w:r>
    </w:p>
    <w:tbl>
      <w:tblPr>
        <w:tblStyle w:val="Table7"/>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270"/>
        <w:gridCol w:w="2544"/>
        <w:gridCol w:w="263"/>
        <w:gridCol w:w="2773"/>
        <w:gridCol w:w="270"/>
        <w:gridCol w:w="1800"/>
        <w:tblGridChange w:id="0">
          <w:tblGrid>
            <w:gridCol w:w="1080"/>
            <w:gridCol w:w="270"/>
            <w:gridCol w:w="2544"/>
            <w:gridCol w:w="263"/>
            <w:gridCol w:w="2773"/>
            <w:gridCol w:w="270"/>
            <w:gridCol w:w="180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BD">
            <w:pPr>
              <w:widowControl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left w:color="000000" w:space="0" w:sz="4" w:val="single"/>
              <w:right w:color="000000" w:space="0" w:sz="4" w:val="single"/>
            </w:tcBorders>
          </w:tcPr>
          <w:p w:rsidR="00000000" w:rsidDel="00000000" w:rsidP="00000000" w:rsidRDefault="00000000" w:rsidRPr="00000000" w14:paraId="000000BE">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Children &amp; Youth</w:t>
            </w:r>
          </w:p>
        </w:tc>
        <w:tc>
          <w:tcPr>
            <w:tcBorders>
              <w:left w:color="000000" w:space="0" w:sz="4" w:val="single"/>
              <w:right w:color="000000" w:space="0" w:sz="4" w:val="single"/>
            </w:tcBorders>
          </w:tcPr>
          <w:p w:rsidR="00000000" w:rsidDel="00000000" w:rsidP="00000000" w:rsidRDefault="00000000" w:rsidRPr="00000000" w14:paraId="000000C0">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Home &amp; Community Health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1"/>
              <w:rPr>
                <w:rFonts w:ascii="Calibri" w:cs="Calibri" w:eastAsia="Calibri" w:hAnsi="Calibri"/>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Student-Focused</w:t>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4">
            <w:pPr>
              <w:widowControl w:val="1"/>
              <w:rPr>
                <w:rFonts w:ascii="Calibri" w:cs="Calibri" w:eastAsia="Calibri" w:hAnsi="Calibri"/>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5">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Technology   </w:t>
            </w:r>
          </w:p>
        </w:tc>
        <w:tc>
          <w:tcPr>
            <w:tcBorders>
              <w:left w:color="000000" w:space="0" w:sz="4" w:val="single"/>
              <w:right w:color="000000" w:space="0" w:sz="4" w:val="single"/>
            </w:tcBorders>
          </w:tcPr>
          <w:p w:rsidR="00000000" w:rsidDel="00000000" w:rsidP="00000000" w:rsidRDefault="00000000" w:rsidRPr="00000000" w14:paraId="000000C7">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Mental Health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widowControl w:val="1"/>
              <w:rPr>
                <w:rFonts w:ascii="Calibri" w:cs="Calibri" w:eastAsia="Calibri" w:hAnsi="Calibri"/>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General/Other</w:t>
            </w:r>
          </w:p>
        </w:tc>
      </w:tr>
      <w:tr>
        <w:trPr>
          <w:cantSplit w:val="0"/>
          <w:trHeight w:val="199"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B">
            <w:pPr>
              <w:widowControl w:val="1"/>
              <w:rPr>
                <w:rFonts w:ascii="Calibri" w:cs="Calibri" w:eastAsia="Calibri" w:hAnsi="Calibri"/>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CC">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Education &amp; Research</w:t>
            </w:r>
          </w:p>
        </w:tc>
        <w:tc>
          <w:tcPr>
            <w:tcBorders>
              <w:left w:color="000000" w:space="0" w:sz="4" w:val="single"/>
              <w:right w:color="000000" w:space="0" w:sz="4" w:val="single"/>
            </w:tcBorders>
          </w:tcPr>
          <w:p w:rsidR="00000000" w:rsidDel="00000000" w:rsidP="00000000" w:rsidRDefault="00000000" w:rsidRPr="00000000" w14:paraId="000000CE">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Administration &amp; Leadership</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0">
            <w:pPr>
              <w:widowControl w:val="1"/>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widowControl w:val="1"/>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D2">
            <w:pPr>
              <w:widowControl w:val="1"/>
              <w:rPr>
                <w:rFonts w:ascii="Calibri" w:cs="Calibri" w:eastAsia="Calibri" w:hAnsi="Calibri"/>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3">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Physical Disabilities  </w:t>
            </w:r>
          </w:p>
        </w:tc>
        <w:tc>
          <w:tcPr>
            <w:tcBorders>
              <w:left w:color="000000" w:space="0" w:sz="4" w:val="single"/>
              <w:right w:color="000000" w:space="0" w:sz="4" w:val="single"/>
            </w:tcBorders>
          </w:tcPr>
          <w:p w:rsidR="00000000" w:rsidDel="00000000" w:rsidP="00000000" w:rsidRDefault="00000000" w:rsidRPr="00000000" w14:paraId="000000D5">
            <w:pPr>
              <w:widowControl w:val="1"/>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D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Gerontology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widowControl w:val="1"/>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8">
            <w:pPr>
              <w:widowControl w:val="1"/>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tbl>
      <w:tblPr>
        <w:tblStyle w:val="Table8"/>
        <w:tblW w:w="8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10"/>
        <w:gridCol w:w="270"/>
        <w:gridCol w:w="2520"/>
        <w:gridCol w:w="270"/>
        <w:gridCol w:w="3330"/>
        <w:tblGridChange w:id="0">
          <w:tblGrid>
            <w:gridCol w:w="1710"/>
            <w:gridCol w:w="270"/>
            <w:gridCol w:w="2520"/>
            <w:gridCol w:w="270"/>
            <w:gridCol w:w="3330"/>
          </w:tblGrid>
        </w:tblGridChange>
      </w:tblGrid>
      <w:tr>
        <w:trPr>
          <w:cantSplit w:val="0"/>
          <w:tblHeader w:val="0"/>
        </w:trPr>
        <w:tc>
          <w:tcPr>
            <w:tcBorders>
              <w:right w:color="000000" w:space="0" w:sz="4" w:val="single"/>
            </w:tcBorders>
          </w:tcPr>
          <w:p w:rsidR="00000000" w:rsidDel="00000000" w:rsidP="00000000" w:rsidRDefault="00000000" w:rsidRPr="00000000" w14:paraId="000000DC">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Target Audience: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DE">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0">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Educator / Fieldwork Educator</w:t>
            </w:r>
          </w:p>
        </w:tc>
      </w:tr>
      <w:tr>
        <w:trPr>
          <w:cantSplit w:val="0"/>
          <w:tblHeader w:val="0"/>
        </w:trPr>
        <w:tc>
          <w:tcPr>
            <w:tcBorders>
              <w:right w:color="000000" w:space="0" w:sz="4" w:val="single"/>
            </w:tcBorders>
          </w:tcPr>
          <w:p w:rsidR="00000000" w:rsidDel="00000000" w:rsidP="00000000" w:rsidRDefault="00000000" w:rsidRPr="00000000" w14:paraId="000000E1">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i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i w:val="1"/>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3">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5">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w:t>
            </w:r>
          </w:p>
        </w:tc>
      </w:tr>
    </w:tbl>
    <w:p w:rsidR="00000000" w:rsidDel="00000000" w:rsidP="00000000" w:rsidRDefault="00000000" w:rsidRPr="00000000" w14:paraId="000000E6">
      <w:pPr>
        <w:widowControl w:val="1"/>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b w:val="1"/>
          <w:sz w:val="22"/>
          <w:szCs w:val="22"/>
          <w:u w:val="single"/>
        </w:rPr>
      </w:pPr>
      <w:r w:rsidDel="00000000" w:rsidR="00000000" w:rsidRPr="00000000">
        <w:rPr>
          <w:rtl w:val="0"/>
        </w:rPr>
      </w:r>
    </w:p>
    <w:tbl>
      <w:tblPr>
        <w:tblStyle w:val="Table9"/>
        <w:tblW w:w="85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
        <w:gridCol w:w="2520"/>
        <w:gridCol w:w="270"/>
        <w:gridCol w:w="2070"/>
        <w:gridCol w:w="270"/>
        <w:gridCol w:w="3114"/>
        <w:tblGridChange w:id="0">
          <w:tblGrid>
            <w:gridCol w:w="270"/>
            <w:gridCol w:w="2520"/>
            <w:gridCol w:w="270"/>
            <w:gridCol w:w="2070"/>
            <w:gridCol w:w="270"/>
            <w:gridCol w:w="31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1"/>
                <w:szCs w:val="21"/>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E8">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Novice/Entry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A">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Intermediate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B">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C">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Advanced</w:t>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Level of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Poster:</w:t>
      </w:r>
    </w:p>
    <w:p w:rsidR="00000000" w:rsidDel="00000000" w:rsidP="00000000" w:rsidRDefault="00000000" w:rsidRPr="00000000" w14:paraId="000000EF">
      <w:pPr>
        <w:widowControl w:val="1"/>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b w:val="1"/>
          <w:sz w:val="22"/>
          <w:szCs w:val="22"/>
          <w:u w:val="single"/>
        </w:rPr>
      </w:pPr>
      <w:r w:rsidDel="00000000" w:rsidR="00000000" w:rsidRPr="00000000">
        <w:rPr>
          <w:rtl w:val="0"/>
        </w:rPr>
      </w:r>
    </w:p>
    <w:tbl>
      <w:tblPr>
        <w:tblStyle w:val="Table10"/>
        <w:tblW w:w="102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
        <w:gridCol w:w="1620"/>
        <w:gridCol w:w="8514"/>
        <w:tblGridChange w:id="0">
          <w:tblGrid>
            <w:gridCol w:w="90"/>
            <w:gridCol w:w="1620"/>
            <w:gridCol w:w="851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Poster 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Summarize the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major points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your poster and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describe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how this topic will advance either the practice/professional development of the participant or the field of occupational therapy.  </w:t>
            </w: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Learning Objective 1</w:t>
            </w:r>
          </w:p>
        </w:tc>
      </w:tr>
      <w:tr>
        <w:trPr>
          <w:cantSplit w:val="0"/>
          <w:tblHeader w:val="0"/>
        </w:trPr>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Learning Objective 2</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poster is a scholarly graphic presentation of the author’s report or research. Please carefully and thoughtfully illustrate findings by displaying graphs, photos, diagrams, and a small amount of text on the poster. Be sure to include citations. During the poster session, many presenters find it helpful to give a brief introduction to the poster content, and then allow the remainder of the time for more in-depth discussions.  </w:t>
      </w:r>
    </w:p>
    <w:p w:rsidR="00000000" w:rsidDel="00000000" w:rsidP="00000000" w:rsidRDefault="00000000" w:rsidRPr="00000000" w14:paraId="000000FE">
      <w:pPr>
        <w:pBdr>
          <w:top w:space="0" w:sz="0" w:val="nil"/>
          <w:left w:space="0" w:sz="0" w:val="nil"/>
          <w:bottom w:space="0" w:sz="0" w:val="nil"/>
          <w:right w:space="0" w:sz="0" w:val="nil"/>
          <w:between w:space="0" w:sz="0" w:val="nil"/>
        </w:pBdr>
        <w:jc w:val="both"/>
        <w:rPr>
          <w:rFonts w:ascii="Calibri" w:cs="Calibri" w:eastAsia="Calibri" w:hAnsi="Calibri"/>
          <w:b w:val="1"/>
          <w:sz w:val="11"/>
          <w:szCs w:val="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222222"/>
          <w:sz w:val="20"/>
          <w:szCs w:val="20"/>
        </w:rPr>
      </w:pPr>
      <w:r w:rsidDel="00000000" w:rsidR="00000000" w:rsidRPr="00000000">
        <w:rPr>
          <w:rFonts w:ascii="Calibri" w:cs="Calibri" w:eastAsia="Calibri" w:hAnsi="Calibri"/>
          <w:b w:val="1"/>
          <w:sz w:val="20"/>
          <w:szCs w:val="20"/>
          <w:rtl w:val="0"/>
        </w:rPr>
        <w:t xml:space="preserve">Poster</w:t>
      </w:r>
      <w:r w:rsidDel="00000000" w:rsidR="00000000" w:rsidRPr="00000000">
        <w:rPr>
          <w:rFonts w:ascii="Calibri" w:cs="Calibri" w:eastAsia="Calibri" w:hAnsi="Calibri"/>
          <w:b w:val="1"/>
          <w:sz w:val="20"/>
          <w:szCs w:val="20"/>
          <w:u w:val="single"/>
          <w:rtl w:val="0"/>
        </w:rPr>
        <w:t xml:space="preserve"> Size &amp; Design Tips:</w:t>
      </w:r>
      <w:r w:rsidDel="00000000" w:rsidR="00000000" w:rsidRPr="00000000">
        <w:rPr>
          <w:rFonts w:ascii="Calibri" w:cs="Calibri" w:eastAsia="Calibri" w:hAnsi="Calibri"/>
          <w:sz w:val="20"/>
          <w:szCs w:val="20"/>
          <w:rtl w:val="0"/>
        </w:rPr>
        <w:t xml:space="preserve">  Posters should be professionally printed, matte finish, and not laminated (causes glare). NCOTA will provide a poster board easel and push pins for each poster. The poster board on which the presenter will affix their poster will be approximately 4 feet tall by 6 feet wide with a cork background and mounted stands.  The poster must be of a size that is appropriate for viewing from 2 yards.  Suggested overall poster sizes are 36” tall x 60” wide or 36” tall x 72” wide.  Lettering should be bold, large font size (20–24-point font) on white, pale yellow or cream-colored background.  The use of color is fine, but be cautious to use good visual contrast.  Use 1-inch margins. Avoid use of fancy fonts. Use uppercase and lowercase letters. Simple serif fonts such as “Calibri” and “Arial” are easier to read than serif fonts such as “Geneva.”   There are many free templates for posters available online (</w:t>
      </w:r>
      <w:hyperlink r:id="rId11">
        <w:r w:rsidDel="00000000" w:rsidR="00000000" w:rsidRPr="00000000">
          <w:rPr>
            <w:rFonts w:ascii="Calibri" w:cs="Calibri" w:eastAsia="Calibri" w:hAnsi="Calibri"/>
            <w:color w:val="1155cc"/>
            <w:sz w:val="20"/>
            <w:szCs w:val="20"/>
            <w:u w:val="single"/>
            <w:rtl w:val="0"/>
          </w:rPr>
          <w:t xml:space="preserve">www.omnipress.com</w:t>
        </w:r>
      </w:hyperlink>
      <w:r w:rsidDel="00000000" w:rsidR="00000000" w:rsidRPr="00000000">
        <w:rPr>
          <w:rFonts w:ascii="Calibri" w:cs="Calibri" w:eastAsia="Calibri" w:hAnsi="Calibri"/>
          <w:sz w:val="20"/>
          <w:szCs w:val="20"/>
          <w:rtl w:val="0"/>
        </w:rPr>
        <w:t xml:space="preserve">), or simply use a PowerPoint slide and adjust the size settings.</w:t>
      </w:r>
      <w:r w:rsidDel="00000000" w:rsidR="00000000" w:rsidRPr="00000000">
        <w:rPr>
          <w:rtl w:val="0"/>
        </w:rPr>
      </w:r>
    </w:p>
    <w:p w:rsidR="00000000" w:rsidDel="00000000" w:rsidP="00000000" w:rsidRDefault="00000000" w:rsidRPr="00000000" w14:paraId="0000010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Poster</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 Presentation Requirement: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Posters must be set up at least 30 minutes before the start of the session.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Presentations should be taken down by the end of the conference day. Display materials not removed following the conclusion of the day will be discarded.</w:t>
      </w:r>
    </w:p>
    <w:p w:rsidR="00000000" w:rsidDel="00000000" w:rsidP="00000000" w:rsidRDefault="00000000" w:rsidRPr="00000000" w14:paraId="0000010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Handout Requirement:</w:t>
      </w:r>
      <w:r w:rsidDel="00000000" w:rsidR="00000000" w:rsidRPr="00000000">
        <w:rPr>
          <w:rFonts w:ascii="Calibri" w:cs="Calibri" w:eastAsia="Calibri" w:hAnsi="Calibri"/>
          <w:sz w:val="20"/>
          <w:szCs w:val="20"/>
          <w:rtl w:val="0"/>
        </w:rPr>
        <w:t xml:space="preserve">  Please also prepare a brief synopsis or handout of your poster to give attendees (handout may be in the form of a QR code for attendees to scan; do not need to print unless desired). Include your contact information.  This PDF will provide justification for continuing education credit if a practitioner is audited. Please include citations.</w:t>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10214.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0214"/>
        <w:tblGridChange w:id="0">
          <w:tblGrid>
            <w:gridCol w:w="10214"/>
          </w:tblGrid>
        </w:tblGridChange>
      </w:tblGrid>
      <w:tr>
        <w:trPr>
          <w:cantSplit w:val="0"/>
          <w:trHeight w:val="288" w:hRule="atLeast"/>
          <w:tblHeader w:val="0"/>
        </w:trPr>
        <w:tc>
          <w:tcPr>
            <w:tcBorders>
              <w:bottom w:color="000000" w:space="0" w:sz="12" w:val="single"/>
            </w:tcBorders>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Conflict of Interest</w:t>
            </w:r>
          </w:p>
        </w:tc>
      </w:tr>
    </w:tb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 promotion of or sale of goods, services, or products is permitted during educational sessions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poster session where this occurs will be halted.  NCOTA recognizes that a presenter may have a financial interest in products or services discussed during an educational session.  Such an interest is not prohibited, but it must be disclosed. Please check the appropriate statement.  If a financial interest exists, it must be described below.</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6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
        <w:gridCol w:w="9378"/>
        <w:tblGridChange w:id="0">
          <w:tblGrid>
            <w:gridCol w:w="274"/>
            <w:gridCol w:w="9378"/>
          </w:tblGrid>
        </w:tblGridChange>
      </w:tblGrid>
      <w:tr>
        <w:trPr>
          <w:cantSplit w:val="0"/>
          <w:tblHeader w:val="0"/>
        </w:trPr>
        <w:tc>
          <w:tcPr>
            <w:tcBorders>
              <w:right w:color="000000" w:space="0" w:sz="4" w:val="single"/>
            </w:tcBorders>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speaker has a financial interest in products or services to be discussed in the proposed program.</w:t>
            </w:r>
          </w:p>
        </w:tc>
      </w:tr>
      <w:tr>
        <w:trPr>
          <w:cantSplit w:val="0"/>
          <w:tblHeader w:val="0"/>
        </w:trPr>
        <w:tc>
          <w:tcPr>
            <w:tcBorders>
              <w:right w:color="000000" w:space="0" w:sz="4"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speakers have a financial interest in products or services to be discussed in the proposed product:</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2"/>
          <w:szCs w:val="22"/>
          <w:u w:val="single"/>
          <w:shd w:fill="auto" w:val="clear"/>
          <w:vertAlign w:val="baseline"/>
        </w:rPr>
      </w:pPr>
      <w:r w:rsidDel="00000000" w:rsidR="00000000" w:rsidRPr="00000000">
        <w:rPr>
          <w:rtl w:val="0"/>
        </w:rPr>
      </w:r>
    </w:p>
    <w:tbl>
      <w:tblPr>
        <w:tblStyle w:val="Table13"/>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rHeight w:val="288"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Agreement</w:t>
            </w: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I/we understand the poster presentation requirements and understand/agree to abide by the policies governing accepted proposals.</w:t>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I/we understand the requirement that all OT, OTA and student presenters must register for the conference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presenter discount available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addition to presenting the poster, presenters will need to provide attendees with a handout or brief synopsis of their poster, at a minimum.  This is to provide justification for continuing education credit if a practitioner is audited.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55"/>
        <w:gridCol w:w="6259"/>
        <w:tblGridChange w:id="0">
          <w:tblGrid>
            <w:gridCol w:w="3955"/>
            <w:gridCol w:w="625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Primary Presenter Name &amp; “agree” will be considered evidence of agreement to terms:</w:t>
            </w:r>
          </w:p>
        </w:tc>
        <w:tc>
          <w:tcPr>
            <w:tcBorders>
              <w:top w:color="000000" w:space="0" w:sz="0" w:val="nil"/>
              <w:left w:color="000000" w:space="0" w:sz="0" w:val="nil"/>
              <w:right w:color="000000" w:space="0" w:sz="0" w:val="nil"/>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submitted:</w:t>
            </w:r>
          </w:p>
        </w:tc>
        <w:tc>
          <w:tcPr>
            <w:tcBorders>
              <w:left w:color="000000" w:space="0" w:sz="0" w:val="nil"/>
              <w:right w:color="000000" w:space="0" w:sz="0" w:val="nil"/>
            </w:tcBorders>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D">
      <w:pPr>
        <w:widowControl w:val="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ind w:left="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tabs>
          <w:tab w:val="left" w:leader="none" w:pos="360"/>
          <w:tab w:val="left" w:leader="none" w:pos="720"/>
          <w:tab w:val="left" w:leader="none" w:pos="810"/>
          <w:tab w:val="left" w:leader="none" w:pos="1080"/>
          <w:tab w:val="left" w:leader="none" w:pos="1260"/>
          <w:tab w:val="left" w:leader="none" w:pos="1620"/>
          <w:tab w:val="left" w:leader="none" w:pos="1980"/>
          <w:tab w:val="left" w:leader="none" w:pos="2340"/>
          <w:tab w:val="left" w:leader="none" w:pos="2700"/>
          <w:tab w:val="left" w:leader="none" w:pos="3024"/>
          <w:tab w:val="left" w:leader="none" w:pos="3420"/>
          <w:tab w:val="left" w:leader="none" w:pos="3888"/>
          <w:tab w:val="left" w:leader="none" w:pos="4320"/>
          <w:tab w:val="left" w:leader="none" w:pos="4752"/>
          <w:tab w:val="left" w:leader="none" w:pos="5184"/>
          <w:tab w:val="left" w:leader="none" w:pos="5760"/>
          <w:tab w:val="left" w:leader="none" w:pos="6048"/>
        </w:tabs>
        <w:ind w:left="60" w:firstLine="0"/>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tl w:val="0"/>
        </w:rPr>
      </w:r>
    </w:p>
    <w:sectPr>
      <w:headerReference r:id="rId12" w:type="default"/>
      <w:footerReference r:id="rId13" w:type="default"/>
      <w:footerReference r:id="rId14" w:type="even"/>
      <w:pgSz w:h="15840" w:w="12240" w:orient="portrait"/>
      <w:pgMar w:bottom="720" w:top="720" w:left="1008" w:right="1008"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320"/>
        <w:tab w:val="right" w:leader="none" w:pos="864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320"/>
        <w:tab w:val="right" w:leader="none" w:pos="864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4533804</wp:posOffset>
          </wp:positionH>
          <wp:positionV relativeFrom="paragraph">
            <wp:posOffset>5787</wp:posOffset>
          </wp:positionV>
          <wp:extent cx="2268851" cy="712321"/>
          <wp:effectExtent b="0" l="0" r="0" t="0"/>
          <wp:wrapNone/>
          <wp:docPr id="2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68851" cy="71232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b w:val="1"/>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center" w:leader="none" w:pos="7020"/>
        <w:tab w:val="left" w:leader="none" w:pos="11160"/>
      </w:tabs>
      <w:ind w:left="540"/>
      <w:jc w:val="center"/>
    </w:pPr>
    <w:rPr>
      <w:b w:val="1"/>
      <w:color w:val="00000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7020"/>
        <w:tab w:val="left" w:leader="none" w:pos="11160"/>
      </w:tabs>
      <w:ind w:left="540"/>
      <w:jc w:val="center"/>
    </w:pPr>
    <w:rPr>
      <w:b w:val="1"/>
      <w:color w:val="00000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7020"/>
        <w:tab w:val="left" w:leader="none" w:pos="11160"/>
      </w:tabs>
      <w:ind w:left="540"/>
      <w:jc w:val="center"/>
    </w:pPr>
    <w:rPr>
      <w:b w:val="1"/>
      <w:color w:val="000000"/>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leader="none" w:pos="7020"/>
        <w:tab w:val="left" w:leader="none" w:pos="11160"/>
      </w:tabs>
      <w:spacing w:after="0" w:before="0" w:line="240" w:lineRule="auto"/>
      <w:ind w:left="540" w:right="0" w:hanging="540"/>
      <w:jc w:val="center"/>
    </w:pPr>
    <w:rPr>
      <w:rFonts w:ascii="Courier New" w:cs="Courier New" w:eastAsia="Courier New" w:hAnsi="Courier New"/>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Helvetica Neue" w:cs="Helvetica Neue" w:eastAsia="Helvetica Neue" w:hAnsi="Helvetica Neue"/>
      <w:color w:val="000000"/>
      <w:sz w:val="56"/>
      <w:szCs w:val="56"/>
    </w:rPr>
  </w:style>
  <w:style w:type="paragraph" w:styleId="Normal" w:default="1">
    <w:name w:val="Normal"/>
    <w:qFormat w:val="1"/>
    <w:rPr>
      <w:rFonts w:cs="Arial Unicode MS" w:hAnsi="Arial Unicode MS"/>
      <w:color w:val="000000"/>
      <w:u w:color="000000"/>
    </w:rPr>
  </w:style>
  <w:style w:type="paragraph" w:styleId="Heading1">
    <w:name w:val="heading 1"/>
    <w:next w:val="Normal"/>
    <w:uiPriority w:val="9"/>
    <w:qFormat w:val="1"/>
    <w:pPr>
      <w:keepNext w:val="1"/>
      <w:tabs>
        <w:tab w:val="center" w:pos="7020"/>
        <w:tab w:val="left" w:pos="11160"/>
      </w:tabs>
      <w:ind w:left="540"/>
      <w:jc w:val="center"/>
      <w:outlineLvl w:val="0"/>
    </w:pPr>
    <w:rPr>
      <w:rFonts w:cs="Arial Unicode MS" w:hAnsi="Arial Unicode MS"/>
      <w:b w:val="1"/>
      <w:bCs w:val="1"/>
      <w:color w:val="000000"/>
      <w:u w:color="000000"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03B43"/>
    <w:pPr>
      <w:contextualSpacing w:val="1"/>
    </w:pPr>
    <w:rPr>
      <w:rFonts w:asciiTheme="majorHAnsi" w:cstheme="majorBidi" w:eastAsiaTheme="majorEastAsia" w:hAnsiTheme="majorHAnsi"/>
      <w:color w:val="auto"/>
      <w:spacing w:val="-10"/>
      <w:kern w:val="28"/>
      <w:sz w:val="56"/>
      <w:szCs w:val="56"/>
    </w:rPr>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Arial Unicode MS"/>
      <w:color w:val="000000"/>
    </w:rPr>
  </w:style>
  <w:style w:type="paragraph" w:styleId="Headline1" w:customStyle="1">
    <w:name w:val="Headline 1"/>
    <w:next w:val="Body"/>
    <w:pPr>
      <w:keepNext w:val="1"/>
      <w:outlineLvl w:val="0"/>
    </w:pPr>
    <w:rPr>
      <w:rFonts w:ascii="Gill Sans" w:cs="Gill Sans" w:eastAsia="Gill Sans" w:hAnsi="Gill Sans"/>
      <w:b w:val="1"/>
      <w:bCs w:val="1"/>
      <w:color w:val="000000"/>
      <w:sz w:val="34"/>
      <w:szCs w:val="34"/>
      <w:u w:color="000000"/>
    </w:rPr>
  </w:style>
  <w:style w:type="paragraph" w:styleId="Body" w:customStyle="1">
    <w:name w:val="Body"/>
    <w:rPr>
      <w:rFonts w:ascii="Helvetica" w:cs="Helvetica" w:eastAsia="Helvetica" w:hAnsi="Helvetica"/>
      <w:color w:val="000000"/>
      <w:u w:color="000000"/>
    </w:rPr>
  </w:style>
  <w:style w:type="character" w:styleId="None" w:customStyle="1">
    <w:name w:val="None"/>
  </w:style>
  <w:style w:type="character" w:styleId="Hyperlink0" w:customStyle="1">
    <w:name w:val="Hyperlink.0"/>
    <w:basedOn w:val="None"/>
    <w:rPr>
      <w:rFonts w:ascii="Arial" w:cs="Arial" w:eastAsia="Arial" w:hAnsi="Arial"/>
      <w:b w:val="1"/>
      <w:bCs w:val="1"/>
      <w:color w:val="000099"/>
      <w:sz w:val="26"/>
      <w:szCs w:val="26"/>
      <w:u w:color="000099" w:val="single"/>
      <w:lang w:val="en-US"/>
    </w:rPr>
  </w:style>
  <w:style w:type="paragraph" w:styleId="BodyText1" w:customStyle="1">
    <w:name w:val="Body Text1"/>
    <w:qFormat w:val="1"/>
    <w:pPr>
      <w:jc w:val="both"/>
    </w:pPr>
    <w:rPr>
      <w:rFonts w:ascii="Arial" w:cs="Arial Unicode MS" w:hAnsi="Arial Unicode MS"/>
      <w:color w:val="000000"/>
      <w:u w:color="000000"/>
    </w:rPr>
  </w:style>
  <w:style w:type="character" w:styleId="Hyperlink1" w:customStyle="1">
    <w:name w:val="Hyperlink.1"/>
    <w:basedOn w:val="None"/>
    <w:rPr>
      <w:color w:val="0000fe"/>
      <w:sz w:val="18"/>
      <w:szCs w:val="18"/>
      <w:u w:color="0000fe" w:val="single"/>
    </w:rPr>
  </w:style>
  <w:style w:type="paragraph" w:styleId="FreeForm" w:customStyle="1">
    <w:name w:val="Free Form"/>
    <w:rPr>
      <w:rFonts w:ascii="Helvetica" w:cs="Helvetica" w:eastAsia="Helvetica" w:hAnsi="Helvetica"/>
      <w:color w:val="000000"/>
      <w:u w:color="000000"/>
    </w:rPr>
  </w:style>
  <w:style w:type="numbering" w:styleId="List0" w:customStyle="1">
    <w:name w:val="List 0"/>
    <w:basedOn w:val="ImportedStyle1"/>
  </w:style>
  <w:style w:type="numbering" w:styleId="ImportedStyle1" w:customStyle="1">
    <w:name w:val="Imported Style 1"/>
  </w:style>
  <w:style w:type="paragraph" w:styleId="BodyText21" w:customStyle="1">
    <w:name w:val="Body Text 21"/>
    <w:rPr>
      <w:rFonts w:ascii="Arial" w:cs="Arial Unicode MS" w:hAnsi="Arial Unicode MS"/>
      <w:color w:val="000000"/>
      <w:u w:color="000000"/>
    </w:rPr>
  </w:style>
  <w:style w:type="paragraph" w:styleId="BalloonText">
    <w:name w:val="Balloon Text"/>
    <w:basedOn w:val="Normal"/>
    <w:link w:val="BalloonTextChar"/>
    <w:uiPriority w:val="99"/>
    <w:semiHidden w:val="1"/>
    <w:unhideWhenUsed w:val="1"/>
    <w:rsid w:val="0020604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0604F"/>
    <w:rPr>
      <w:rFonts w:ascii="Lucida Grande" w:cs="Lucida Grande" w:hAnsi="Lucida Grande"/>
      <w:color w:val="000000"/>
      <w:sz w:val="18"/>
      <w:szCs w:val="18"/>
      <w:u w:color="000000"/>
    </w:rPr>
  </w:style>
  <w:style w:type="paragraph" w:styleId="Header">
    <w:name w:val="header"/>
    <w:basedOn w:val="Normal"/>
    <w:link w:val="HeaderChar"/>
    <w:uiPriority w:val="99"/>
    <w:unhideWhenUsed w:val="1"/>
    <w:rsid w:val="00403599"/>
    <w:pPr>
      <w:tabs>
        <w:tab w:val="center" w:pos="4320"/>
        <w:tab w:val="right" w:pos="8640"/>
      </w:tabs>
    </w:pPr>
  </w:style>
  <w:style w:type="character" w:styleId="HeaderChar" w:customStyle="1">
    <w:name w:val="Header Char"/>
    <w:basedOn w:val="DefaultParagraphFont"/>
    <w:link w:val="Header"/>
    <w:uiPriority w:val="99"/>
    <w:rsid w:val="00403599"/>
    <w:rPr>
      <w:rFonts w:ascii="Courier New" w:cs="Arial Unicode MS" w:hAnsi="Arial Unicode MS"/>
      <w:color w:val="000000"/>
      <w:sz w:val="24"/>
      <w:szCs w:val="24"/>
      <w:u w:color="000000"/>
    </w:rPr>
  </w:style>
  <w:style w:type="paragraph" w:styleId="Footer">
    <w:name w:val="footer"/>
    <w:basedOn w:val="Normal"/>
    <w:link w:val="FooterChar"/>
    <w:uiPriority w:val="99"/>
    <w:unhideWhenUsed w:val="1"/>
    <w:rsid w:val="00403599"/>
    <w:pPr>
      <w:tabs>
        <w:tab w:val="center" w:pos="4320"/>
        <w:tab w:val="right" w:pos="8640"/>
      </w:tabs>
    </w:pPr>
  </w:style>
  <w:style w:type="character" w:styleId="FooterChar" w:customStyle="1">
    <w:name w:val="Footer Char"/>
    <w:basedOn w:val="DefaultParagraphFont"/>
    <w:link w:val="Footer"/>
    <w:uiPriority w:val="99"/>
    <w:rsid w:val="00403599"/>
    <w:rPr>
      <w:rFonts w:ascii="Courier New" w:cs="Arial Unicode MS" w:hAnsi="Arial Unicode MS"/>
      <w:color w:val="000000"/>
      <w:sz w:val="24"/>
      <w:szCs w:val="24"/>
      <w:u w:color="000000"/>
    </w:rPr>
  </w:style>
  <w:style w:type="character" w:styleId="BookTitle">
    <w:name w:val="Book Title"/>
    <w:basedOn w:val="DefaultParagraphFont"/>
    <w:uiPriority w:val="33"/>
    <w:qFormat w:val="1"/>
    <w:rsid w:val="00403B43"/>
    <w:rPr>
      <w:b w:val="1"/>
      <w:bCs w:val="1"/>
      <w:i w:val="1"/>
      <w:iCs w:val="1"/>
      <w:spacing w:val="5"/>
    </w:rPr>
  </w:style>
  <w:style w:type="character" w:styleId="TitleChar" w:customStyle="1">
    <w:name w:val="Title Char"/>
    <w:basedOn w:val="DefaultParagraphFont"/>
    <w:link w:val="Title"/>
    <w:uiPriority w:val="10"/>
    <w:rsid w:val="00403B43"/>
    <w:rPr>
      <w:rFonts w:asciiTheme="majorHAnsi" w:cstheme="majorBidi" w:eastAsiaTheme="majorEastAsia" w:hAnsiTheme="majorHAnsi"/>
      <w:spacing w:val="-10"/>
      <w:kern w:val="28"/>
      <w:sz w:val="56"/>
      <w:szCs w:val="56"/>
      <w:u w:color="000000"/>
    </w:rPr>
  </w:style>
  <w:style w:type="table" w:styleId="TableGridLight1" w:customStyle="1">
    <w:name w:val="Table Grid Light1"/>
    <w:basedOn w:val="TableNormal"/>
    <w:uiPriority w:val="99"/>
    <w:rsid w:val="00403B43"/>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Grid">
    <w:name w:val="Table Grid"/>
    <w:basedOn w:val="TableNormal"/>
    <w:uiPriority w:val="39"/>
    <w:rsid w:val="00403B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paragraph" w:styleId="NoSpacing">
    <w:name w:val="No Spacing"/>
    <w:uiPriority w:val="1"/>
    <w:qFormat w:val="1"/>
    <w:rsid w:val="000A1035"/>
    <w:rPr>
      <w:rFonts w:cs="Arial Unicode MS" w:hAnsi="Arial Unicode MS"/>
      <w:color w:val="000000"/>
      <w:u w:color="000000"/>
    </w:rPr>
  </w:style>
  <w:style w:type="character" w:styleId="il" w:customStyle="1">
    <w:name w:val="il"/>
    <w:basedOn w:val="DefaultParagraphFont"/>
    <w:rsid w:val="006A284D"/>
  </w:style>
  <w:style w:type="character" w:styleId="apple-converted-space" w:customStyle="1">
    <w:name w:val="apple-converted-space"/>
    <w:basedOn w:val="DefaultParagraphFont"/>
    <w:rsid w:val="006A284D"/>
  </w:style>
  <w:style w:type="paragraph" w:styleId="NormalWeb">
    <w:name w:val="Normal (Web)"/>
    <w:basedOn w:val="Normal"/>
    <w:uiPriority w:val="99"/>
    <w:semiHidden w:val="1"/>
    <w:unhideWhenUsed w:val="1"/>
    <w:rsid w:val="006A284D"/>
    <w:pPr>
      <w:widowControl w:val="1"/>
      <w:spacing w:after="100" w:afterAutospacing="1" w:before="100" w:beforeAutospacing="1"/>
    </w:pPr>
    <w:rPr>
      <w:rFonts w:ascii="Times New Roman" w:cs="Times New Roman" w:eastAsia="Times New Roman" w:hAnsi="Times New Roman"/>
      <w:color w:val="au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omnipress.com/" TargetMode="External"/><Relationship Id="rId10" Type="http://schemas.openxmlformats.org/officeDocument/2006/relationships/hyperlink" Target="mailto:NCOTAConference@gmail.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ncotaconference@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ourier New"/>
            <a:ea typeface="Courier New"/>
            <a:cs typeface="Courier New"/>
            <a:sym typeface="Courier Ne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4aEqIHr2yxoIRvQZAQkRcFphvw==">CgMxLjA4AHIhMTFRUXhnbGRkZWdvdXFsbTVUMkRrWDhaSUhHb2Vhc2lG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2023-03-14T18:39:00Z</dcterms:created>
  <dc:creator>Sawyer, Morgan</dc:creator>
</cp:coreProperties>
</file>